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F6" w:rsidRDefault="00F534F6" w:rsidP="00F534F6">
      <w:pPr>
        <w:spacing w:line="312" w:lineRule="auto"/>
        <w:jc w:val="center"/>
        <w:rPr>
          <w:rFonts w:ascii="Tahoma" w:hAnsi="Tahoma" w:cs="Tahoma"/>
          <w:b/>
          <w:sz w:val="20"/>
          <w:szCs w:val="28"/>
          <w:u w:val="single"/>
        </w:rPr>
      </w:pPr>
    </w:p>
    <w:p w:rsidR="00B81F69" w:rsidRPr="00E24037" w:rsidRDefault="00C11EA5" w:rsidP="00F534F6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E24037">
        <w:rPr>
          <w:rFonts w:ascii="Arial" w:hAnsi="Arial" w:cs="Arial"/>
          <w:b/>
          <w:sz w:val="28"/>
          <w:szCs w:val="28"/>
        </w:rPr>
        <w:t>SEUR factura 636 millones de euros en 2016</w:t>
      </w:r>
      <w:r w:rsidR="002A0055" w:rsidRPr="00E24037">
        <w:rPr>
          <w:rFonts w:ascii="Arial" w:hAnsi="Arial" w:cs="Arial"/>
          <w:b/>
          <w:sz w:val="28"/>
          <w:szCs w:val="28"/>
        </w:rPr>
        <w:t xml:space="preserve"> tras incrementar un 12% su volumen de operaciones</w:t>
      </w:r>
    </w:p>
    <w:p w:rsidR="00BE32A2" w:rsidRPr="00E24037" w:rsidRDefault="00BE32A2" w:rsidP="00BE32A2">
      <w:pPr>
        <w:autoSpaceDE w:val="0"/>
        <w:autoSpaceDN w:val="0"/>
        <w:adjustRightInd w:val="0"/>
        <w:spacing w:line="312" w:lineRule="auto"/>
        <w:ind w:left="420"/>
        <w:jc w:val="center"/>
        <w:rPr>
          <w:rFonts w:ascii="Arial" w:hAnsi="Arial" w:cs="Arial"/>
          <w:b/>
          <w:sz w:val="16"/>
          <w:szCs w:val="22"/>
        </w:rPr>
      </w:pPr>
    </w:p>
    <w:p w:rsidR="007A1810" w:rsidRPr="00E24037" w:rsidRDefault="002A0055" w:rsidP="007A1810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sz w:val="20"/>
          <w:szCs w:val="20"/>
        </w:rPr>
        <w:t>La compañía mantiene su ritmo de crecimiento con un 6% más de facturación impulsada por el negocio B2B, su liderazgo en e-</w:t>
      </w:r>
      <w:proofErr w:type="spellStart"/>
      <w:r w:rsidRPr="00E24037">
        <w:rPr>
          <w:rFonts w:ascii="Arial" w:hAnsi="Arial" w:cs="Arial"/>
          <w:sz w:val="20"/>
          <w:szCs w:val="20"/>
        </w:rPr>
        <w:t>commerce</w:t>
      </w:r>
      <w:proofErr w:type="spellEnd"/>
      <w:r w:rsidRPr="00E24037">
        <w:rPr>
          <w:rFonts w:ascii="Arial" w:hAnsi="Arial" w:cs="Arial"/>
          <w:sz w:val="20"/>
          <w:szCs w:val="20"/>
        </w:rPr>
        <w:t xml:space="preserve"> y sus ventas internacionales</w:t>
      </w:r>
    </w:p>
    <w:p w:rsidR="00BE32A2" w:rsidRPr="00E24037" w:rsidRDefault="002A0055" w:rsidP="00BE32A2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037">
        <w:rPr>
          <w:rFonts w:ascii="Arial" w:hAnsi="Arial" w:cs="Arial"/>
          <w:sz w:val="20"/>
          <w:szCs w:val="20"/>
        </w:rPr>
        <w:t>DPDgroup</w:t>
      </w:r>
      <w:proofErr w:type="spellEnd"/>
      <w:r w:rsidRPr="00E24037">
        <w:rPr>
          <w:rFonts w:ascii="Arial" w:hAnsi="Arial" w:cs="Arial"/>
          <w:sz w:val="20"/>
          <w:szCs w:val="20"/>
        </w:rPr>
        <w:t>, grupo internacional al que pertenece SEUR, alcanza una facturación de 6.200 millones de euros, un 8,6% más que en 2015, y supera los 1.100 millones de envíos</w:t>
      </w:r>
    </w:p>
    <w:p w:rsidR="002A0055" w:rsidRPr="00E24037" w:rsidRDefault="002A0055" w:rsidP="00BE32A2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sz w:val="20"/>
          <w:szCs w:val="20"/>
        </w:rPr>
        <w:t>SEUR tiene en marcha un plan de in</w:t>
      </w:r>
      <w:r w:rsidR="007271C0">
        <w:rPr>
          <w:rFonts w:ascii="Arial" w:hAnsi="Arial" w:cs="Arial"/>
          <w:sz w:val="20"/>
          <w:szCs w:val="20"/>
        </w:rPr>
        <w:t>novación</w:t>
      </w:r>
      <w:r w:rsidRPr="00E24037">
        <w:rPr>
          <w:rFonts w:ascii="Arial" w:hAnsi="Arial" w:cs="Arial"/>
          <w:sz w:val="20"/>
          <w:szCs w:val="20"/>
        </w:rPr>
        <w:t xml:space="preserve"> para hacer frente a los retos del sector</w:t>
      </w:r>
      <w:r w:rsidR="00F57DED" w:rsidRPr="00E24037">
        <w:rPr>
          <w:rFonts w:ascii="Arial" w:hAnsi="Arial" w:cs="Arial"/>
          <w:sz w:val="20"/>
          <w:szCs w:val="20"/>
        </w:rPr>
        <w:t>,</w:t>
      </w:r>
      <w:r w:rsidRPr="00E24037">
        <w:rPr>
          <w:rFonts w:ascii="Arial" w:hAnsi="Arial" w:cs="Arial"/>
          <w:sz w:val="20"/>
          <w:szCs w:val="20"/>
        </w:rPr>
        <w:t xml:space="preserve"> marcados por </w:t>
      </w:r>
      <w:r w:rsidR="00F57DED" w:rsidRPr="00E24037">
        <w:rPr>
          <w:rFonts w:ascii="Arial" w:hAnsi="Arial" w:cs="Arial"/>
          <w:sz w:val="20"/>
          <w:szCs w:val="20"/>
        </w:rPr>
        <w:t xml:space="preserve">las entregas súper urgentes, </w:t>
      </w:r>
      <w:r w:rsidR="00EA53D3" w:rsidRPr="00E24037">
        <w:rPr>
          <w:rFonts w:ascii="Arial" w:hAnsi="Arial" w:cs="Arial"/>
          <w:sz w:val="20"/>
          <w:szCs w:val="20"/>
        </w:rPr>
        <w:t>la logística urbana</w:t>
      </w:r>
      <w:r w:rsidR="00F57DED" w:rsidRPr="00E24037">
        <w:rPr>
          <w:rFonts w:ascii="Arial" w:hAnsi="Arial" w:cs="Arial"/>
          <w:sz w:val="20"/>
          <w:szCs w:val="20"/>
        </w:rPr>
        <w:t xml:space="preserve"> y</w:t>
      </w:r>
      <w:r w:rsidR="00EA53D3" w:rsidRPr="00E24037">
        <w:rPr>
          <w:rFonts w:ascii="Arial" w:hAnsi="Arial" w:cs="Arial"/>
          <w:sz w:val="20"/>
          <w:szCs w:val="20"/>
        </w:rPr>
        <w:t xml:space="preserve"> </w:t>
      </w:r>
      <w:r w:rsidR="007271C0">
        <w:rPr>
          <w:rFonts w:ascii="Arial" w:hAnsi="Arial" w:cs="Arial"/>
          <w:sz w:val="20"/>
          <w:szCs w:val="20"/>
        </w:rPr>
        <w:t>el desarrollo de soluciones operativas y tecnológicas</w:t>
      </w:r>
    </w:p>
    <w:p w:rsidR="00034440" w:rsidRPr="00E24037" w:rsidRDefault="00034440" w:rsidP="00B81F6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A1810" w:rsidRPr="00E24037" w:rsidRDefault="00881DA9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b/>
          <w:sz w:val="20"/>
          <w:szCs w:val="20"/>
        </w:rPr>
        <w:t xml:space="preserve">Madrid, </w:t>
      </w:r>
      <w:r w:rsidR="00B81F69" w:rsidRPr="00E24037">
        <w:rPr>
          <w:rFonts w:ascii="Arial" w:hAnsi="Arial" w:cs="Arial"/>
          <w:b/>
          <w:sz w:val="20"/>
          <w:szCs w:val="20"/>
        </w:rPr>
        <w:t>2</w:t>
      </w:r>
      <w:r w:rsidR="00C11EA5" w:rsidRPr="00E24037">
        <w:rPr>
          <w:rFonts w:ascii="Arial" w:hAnsi="Arial" w:cs="Arial"/>
          <w:b/>
          <w:sz w:val="20"/>
          <w:szCs w:val="20"/>
        </w:rPr>
        <w:t>4</w:t>
      </w:r>
      <w:r w:rsidR="00034440" w:rsidRPr="00E24037">
        <w:rPr>
          <w:rFonts w:ascii="Arial" w:hAnsi="Arial" w:cs="Arial"/>
          <w:b/>
          <w:sz w:val="20"/>
          <w:szCs w:val="20"/>
        </w:rPr>
        <w:t xml:space="preserve"> de </w:t>
      </w:r>
      <w:r w:rsidR="00C11EA5" w:rsidRPr="00E24037">
        <w:rPr>
          <w:rFonts w:ascii="Arial" w:hAnsi="Arial" w:cs="Arial"/>
          <w:b/>
          <w:sz w:val="20"/>
          <w:szCs w:val="20"/>
        </w:rPr>
        <w:t>febrero</w:t>
      </w:r>
      <w:r w:rsidRPr="00E24037">
        <w:rPr>
          <w:rFonts w:ascii="Arial" w:hAnsi="Arial" w:cs="Arial"/>
          <w:b/>
          <w:sz w:val="20"/>
          <w:szCs w:val="20"/>
        </w:rPr>
        <w:t xml:space="preserve"> de 2017</w:t>
      </w:r>
      <w:r w:rsidR="00034440" w:rsidRPr="00E24037">
        <w:rPr>
          <w:rFonts w:ascii="Arial" w:hAnsi="Arial" w:cs="Arial"/>
          <w:b/>
          <w:sz w:val="20"/>
          <w:szCs w:val="20"/>
        </w:rPr>
        <w:t>.-</w:t>
      </w:r>
      <w:r w:rsidR="00034440" w:rsidRPr="00E24037">
        <w:rPr>
          <w:rFonts w:ascii="Arial" w:hAnsi="Arial" w:cs="Arial"/>
          <w:sz w:val="20"/>
          <w:szCs w:val="20"/>
        </w:rPr>
        <w:t xml:space="preserve"> </w:t>
      </w:r>
      <w:r w:rsidR="00C11EA5" w:rsidRPr="00E24037">
        <w:rPr>
          <w:rFonts w:ascii="Arial" w:hAnsi="Arial" w:cs="Arial"/>
          <w:sz w:val="20"/>
          <w:szCs w:val="20"/>
        </w:rPr>
        <w:t>SEUR</w:t>
      </w:r>
      <w:r w:rsidR="008A4BE9" w:rsidRPr="00E24037">
        <w:rPr>
          <w:rFonts w:ascii="Arial" w:hAnsi="Arial" w:cs="Arial"/>
          <w:sz w:val="20"/>
          <w:szCs w:val="20"/>
        </w:rPr>
        <w:t xml:space="preserve"> cerró el 2016 con un </w:t>
      </w:r>
      <w:r w:rsidR="00B9578C" w:rsidRPr="00E24037">
        <w:rPr>
          <w:rFonts w:ascii="Arial" w:hAnsi="Arial" w:cs="Arial"/>
          <w:sz w:val="20"/>
          <w:szCs w:val="20"/>
        </w:rPr>
        <w:t>increment</w:t>
      </w:r>
      <w:r w:rsidR="008A4BE9" w:rsidRPr="00E24037">
        <w:rPr>
          <w:rFonts w:ascii="Arial" w:hAnsi="Arial" w:cs="Arial"/>
          <w:sz w:val="20"/>
          <w:szCs w:val="20"/>
        </w:rPr>
        <w:t xml:space="preserve">o del 12% en su volumen de operaciones que le ha llevado a superar los </w:t>
      </w:r>
      <w:r w:rsidR="007271C0">
        <w:rPr>
          <w:rFonts w:ascii="Arial" w:hAnsi="Arial" w:cs="Arial"/>
          <w:sz w:val="20"/>
          <w:szCs w:val="20"/>
        </w:rPr>
        <w:t>100</w:t>
      </w:r>
      <w:r w:rsidR="008A4BE9" w:rsidRPr="00E24037">
        <w:rPr>
          <w:rFonts w:ascii="Arial" w:hAnsi="Arial" w:cs="Arial"/>
          <w:sz w:val="20"/>
          <w:szCs w:val="20"/>
        </w:rPr>
        <w:t xml:space="preserve"> millones de paquetes enviados</w:t>
      </w:r>
      <w:r w:rsidR="00C51C49" w:rsidRPr="00E24037">
        <w:rPr>
          <w:rFonts w:ascii="Arial" w:hAnsi="Arial" w:cs="Arial"/>
          <w:sz w:val="20"/>
          <w:szCs w:val="20"/>
        </w:rPr>
        <w:t xml:space="preserve"> en el último </w:t>
      </w:r>
      <w:r w:rsidR="00F57DED" w:rsidRPr="00E24037">
        <w:rPr>
          <w:rFonts w:ascii="Arial" w:hAnsi="Arial" w:cs="Arial"/>
          <w:sz w:val="20"/>
          <w:szCs w:val="20"/>
        </w:rPr>
        <w:t>año</w:t>
      </w:r>
      <w:r w:rsidR="008A4BE9" w:rsidRPr="00E24037">
        <w:rPr>
          <w:rFonts w:ascii="Arial" w:hAnsi="Arial" w:cs="Arial"/>
          <w:sz w:val="20"/>
          <w:szCs w:val="20"/>
        </w:rPr>
        <w:t xml:space="preserve">. </w:t>
      </w:r>
      <w:r w:rsidR="00C51C49" w:rsidRPr="00E24037">
        <w:rPr>
          <w:rFonts w:ascii="Arial" w:hAnsi="Arial" w:cs="Arial"/>
          <w:sz w:val="20"/>
          <w:szCs w:val="20"/>
        </w:rPr>
        <w:t xml:space="preserve">La compañía mantiene así el ritmo de crecimiento de los últimos </w:t>
      </w:r>
      <w:r w:rsidR="00F57DED" w:rsidRPr="00E24037">
        <w:rPr>
          <w:rFonts w:ascii="Arial" w:hAnsi="Arial" w:cs="Arial"/>
          <w:sz w:val="20"/>
          <w:szCs w:val="20"/>
        </w:rPr>
        <w:t>ejercicios</w:t>
      </w:r>
      <w:r w:rsidR="00C51C49" w:rsidRPr="00E24037">
        <w:rPr>
          <w:rFonts w:ascii="Arial" w:hAnsi="Arial" w:cs="Arial"/>
          <w:sz w:val="20"/>
          <w:szCs w:val="20"/>
        </w:rPr>
        <w:t xml:space="preserve"> y alcanza una facturación de 636 millones de euros, un 6% más que en 2015.</w:t>
      </w:r>
    </w:p>
    <w:p w:rsidR="00C51C49" w:rsidRPr="00E24037" w:rsidRDefault="00C51C49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B9578C" w:rsidRPr="00E24037" w:rsidRDefault="00B9578C" w:rsidP="00B9578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sz w:val="20"/>
          <w:szCs w:val="20"/>
        </w:rPr>
        <w:t>La compañía crece en todos los grandes segmentos en los que opera: el e-</w:t>
      </w:r>
      <w:proofErr w:type="spellStart"/>
      <w:r w:rsidRPr="00E24037">
        <w:rPr>
          <w:rFonts w:ascii="Arial" w:hAnsi="Arial" w:cs="Arial"/>
          <w:sz w:val="20"/>
          <w:szCs w:val="20"/>
        </w:rPr>
        <w:t>commerce</w:t>
      </w:r>
      <w:proofErr w:type="spellEnd"/>
      <w:r w:rsidRPr="00E24037">
        <w:rPr>
          <w:rFonts w:ascii="Arial" w:hAnsi="Arial" w:cs="Arial"/>
          <w:sz w:val="20"/>
          <w:szCs w:val="20"/>
        </w:rPr>
        <w:t>, las ventas internacionales y los servicios B2B, que sigue</w:t>
      </w:r>
      <w:r w:rsidR="00F57DED" w:rsidRPr="00E24037">
        <w:rPr>
          <w:rFonts w:ascii="Arial" w:hAnsi="Arial" w:cs="Arial"/>
          <w:sz w:val="20"/>
          <w:szCs w:val="20"/>
        </w:rPr>
        <w:t>n</w:t>
      </w:r>
      <w:r w:rsidRPr="00E24037">
        <w:rPr>
          <w:rFonts w:ascii="Arial" w:hAnsi="Arial" w:cs="Arial"/>
          <w:sz w:val="20"/>
          <w:szCs w:val="20"/>
        </w:rPr>
        <w:t xml:space="preserve"> siendo su negocio clave y motor del crecimiento sostenido de la compañía.</w:t>
      </w:r>
      <w:r w:rsidR="007271C0">
        <w:rPr>
          <w:rFonts w:ascii="Arial" w:hAnsi="Arial" w:cs="Arial"/>
          <w:sz w:val="20"/>
          <w:szCs w:val="20"/>
        </w:rPr>
        <w:t xml:space="preserve"> </w:t>
      </w:r>
      <w:r w:rsidRPr="00E24037">
        <w:rPr>
          <w:rFonts w:ascii="Arial" w:hAnsi="Arial" w:cs="Arial"/>
          <w:sz w:val="20"/>
          <w:szCs w:val="20"/>
        </w:rPr>
        <w:t xml:space="preserve">Para hacer frente a este </w:t>
      </w:r>
      <w:r w:rsidR="007271C0">
        <w:rPr>
          <w:rFonts w:ascii="Arial" w:hAnsi="Arial" w:cs="Arial"/>
          <w:sz w:val="20"/>
          <w:szCs w:val="20"/>
        </w:rPr>
        <w:t>incremento</w:t>
      </w:r>
      <w:r w:rsidRPr="00E24037">
        <w:rPr>
          <w:rFonts w:ascii="Arial" w:hAnsi="Arial" w:cs="Arial"/>
          <w:sz w:val="20"/>
          <w:szCs w:val="20"/>
        </w:rPr>
        <w:t xml:space="preserve"> en volúmenes, SEUR generó 500 nuevos empleos en 2016, un 7% más que en 2015 y cuenta ya con un equipo de 7.100 profesionales en nuestro país.</w:t>
      </w:r>
    </w:p>
    <w:p w:rsidR="00B9578C" w:rsidRPr="00E24037" w:rsidRDefault="00B9578C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40355" w:rsidRPr="00E24037" w:rsidRDefault="002C0D82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sz w:val="20"/>
          <w:szCs w:val="20"/>
        </w:rPr>
        <w:t xml:space="preserve">SEUR </w:t>
      </w:r>
      <w:r w:rsidR="00F57DED" w:rsidRPr="00E24037">
        <w:rPr>
          <w:rFonts w:ascii="Arial" w:hAnsi="Arial" w:cs="Arial"/>
          <w:sz w:val="20"/>
          <w:szCs w:val="20"/>
        </w:rPr>
        <w:t>tiene</w:t>
      </w:r>
      <w:r w:rsidRPr="00E24037">
        <w:rPr>
          <w:rFonts w:ascii="Arial" w:hAnsi="Arial" w:cs="Arial"/>
          <w:sz w:val="20"/>
          <w:szCs w:val="20"/>
        </w:rPr>
        <w:t xml:space="preserve"> el respaldo internacional </w:t>
      </w:r>
      <w:r w:rsidR="00F57DED" w:rsidRPr="00E24037">
        <w:rPr>
          <w:rFonts w:ascii="Arial" w:hAnsi="Arial" w:cs="Arial"/>
          <w:sz w:val="20"/>
          <w:szCs w:val="20"/>
        </w:rPr>
        <w:t>de</w:t>
      </w:r>
      <w:r w:rsidRPr="00E24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037">
        <w:rPr>
          <w:rFonts w:ascii="Arial" w:hAnsi="Arial" w:cs="Arial"/>
          <w:sz w:val="20"/>
          <w:szCs w:val="20"/>
        </w:rPr>
        <w:t>DPDgroup</w:t>
      </w:r>
      <w:proofErr w:type="spellEnd"/>
      <w:r w:rsidRPr="00E24037">
        <w:rPr>
          <w:rFonts w:ascii="Arial" w:hAnsi="Arial" w:cs="Arial"/>
          <w:sz w:val="20"/>
          <w:szCs w:val="20"/>
        </w:rPr>
        <w:t xml:space="preserve">, que ha anunciado </w:t>
      </w:r>
      <w:r w:rsidR="00540355" w:rsidRPr="00E24037">
        <w:rPr>
          <w:rFonts w:ascii="Arial" w:hAnsi="Arial" w:cs="Arial"/>
          <w:sz w:val="20"/>
          <w:szCs w:val="20"/>
        </w:rPr>
        <w:t>una facturación de 6.200 millones de euros</w:t>
      </w:r>
      <w:r w:rsidRPr="00E24037">
        <w:rPr>
          <w:rFonts w:ascii="Arial" w:hAnsi="Arial" w:cs="Arial"/>
          <w:sz w:val="20"/>
          <w:szCs w:val="20"/>
        </w:rPr>
        <w:t xml:space="preserve"> en 2016</w:t>
      </w:r>
      <w:r w:rsidR="00540355" w:rsidRPr="00E24037">
        <w:rPr>
          <w:rFonts w:ascii="Arial" w:hAnsi="Arial" w:cs="Arial"/>
          <w:sz w:val="20"/>
          <w:szCs w:val="20"/>
        </w:rPr>
        <w:t>, un 8,6% más que en 2015. Con más de 1.100 millones de envíos al año, de los que el 36% corresponden a servicios B2C, y una cuota de mercado del 12%</w:t>
      </w:r>
      <w:r w:rsidR="00634120" w:rsidRPr="00E24037">
        <w:rPr>
          <w:rFonts w:ascii="Arial" w:hAnsi="Arial" w:cs="Arial"/>
          <w:sz w:val="20"/>
          <w:szCs w:val="20"/>
        </w:rPr>
        <w:t>,</w:t>
      </w:r>
      <w:r w:rsidR="00540355" w:rsidRPr="00E24037">
        <w:rPr>
          <w:rFonts w:ascii="Arial" w:hAnsi="Arial" w:cs="Arial"/>
          <w:sz w:val="20"/>
          <w:szCs w:val="20"/>
        </w:rPr>
        <w:t xml:space="preserve"> es la primera red de transporte por carretera de Europa.</w:t>
      </w:r>
      <w:r w:rsidRPr="00E24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037">
        <w:rPr>
          <w:rFonts w:ascii="Arial" w:hAnsi="Arial" w:cs="Arial"/>
          <w:sz w:val="20"/>
          <w:szCs w:val="20"/>
        </w:rPr>
        <w:t>DPDgroup</w:t>
      </w:r>
      <w:proofErr w:type="spellEnd"/>
      <w:r w:rsidRPr="00E24037">
        <w:rPr>
          <w:rFonts w:ascii="Arial" w:hAnsi="Arial" w:cs="Arial"/>
          <w:sz w:val="20"/>
          <w:szCs w:val="20"/>
        </w:rPr>
        <w:t xml:space="preserve"> realizó durante 2016 fuertes inversiones que refuerza</w:t>
      </w:r>
      <w:r w:rsidR="00F57DED" w:rsidRPr="00E24037">
        <w:rPr>
          <w:rFonts w:ascii="Arial" w:hAnsi="Arial" w:cs="Arial"/>
          <w:sz w:val="20"/>
          <w:szCs w:val="20"/>
        </w:rPr>
        <w:t>n su liderazgo internacional como</w:t>
      </w:r>
      <w:r w:rsidRPr="00E24037">
        <w:rPr>
          <w:rFonts w:ascii="Arial" w:hAnsi="Arial" w:cs="Arial"/>
          <w:sz w:val="20"/>
          <w:szCs w:val="20"/>
        </w:rPr>
        <w:t xml:space="preserve"> la adquisición del 100% de DPD Rusia y Alemania, el 100% de </w:t>
      </w:r>
      <w:proofErr w:type="spellStart"/>
      <w:r w:rsidRPr="00E24037">
        <w:rPr>
          <w:rFonts w:ascii="Arial" w:hAnsi="Arial" w:cs="Arial"/>
          <w:sz w:val="20"/>
          <w:szCs w:val="20"/>
        </w:rPr>
        <w:t>wnDirect</w:t>
      </w:r>
      <w:proofErr w:type="spellEnd"/>
      <w:r w:rsidRPr="00E24037">
        <w:rPr>
          <w:rFonts w:ascii="Arial" w:hAnsi="Arial" w:cs="Arial"/>
          <w:sz w:val="20"/>
          <w:szCs w:val="20"/>
        </w:rPr>
        <w:t xml:space="preserve"> en Reino Unido, la compra de </w:t>
      </w:r>
      <w:proofErr w:type="spellStart"/>
      <w:r w:rsidRPr="00E24037">
        <w:rPr>
          <w:rFonts w:ascii="Arial" w:hAnsi="Arial" w:cs="Arial"/>
          <w:sz w:val="20"/>
          <w:szCs w:val="20"/>
        </w:rPr>
        <w:t>Biologistics</w:t>
      </w:r>
      <w:proofErr w:type="spellEnd"/>
      <w:r w:rsidRPr="00E24037">
        <w:rPr>
          <w:rFonts w:ascii="Arial" w:hAnsi="Arial" w:cs="Arial"/>
          <w:sz w:val="20"/>
          <w:szCs w:val="20"/>
        </w:rPr>
        <w:t xml:space="preserve"> en Francia y el 60% de </w:t>
      </w:r>
      <w:proofErr w:type="spellStart"/>
      <w:r w:rsidRPr="00E24037">
        <w:rPr>
          <w:rFonts w:ascii="Arial" w:hAnsi="Arial" w:cs="Arial"/>
          <w:sz w:val="20"/>
          <w:szCs w:val="20"/>
        </w:rPr>
        <w:t>JadLOg</w:t>
      </w:r>
      <w:proofErr w:type="spellEnd"/>
      <w:r w:rsidRPr="00E24037">
        <w:rPr>
          <w:rFonts w:ascii="Arial" w:hAnsi="Arial" w:cs="Arial"/>
          <w:sz w:val="20"/>
          <w:szCs w:val="20"/>
        </w:rPr>
        <w:t>, el segundo operador de Brasil. Además en enero de 2017</w:t>
      </w:r>
      <w:r w:rsidR="00F57DED" w:rsidRPr="00E24037">
        <w:rPr>
          <w:rFonts w:ascii="Arial" w:hAnsi="Arial" w:cs="Arial"/>
          <w:sz w:val="20"/>
          <w:szCs w:val="20"/>
        </w:rPr>
        <w:t>,</w:t>
      </w:r>
      <w:r w:rsidRPr="00E24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037">
        <w:rPr>
          <w:rFonts w:ascii="Arial" w:hAnsi="Arial" w:cs="Arial"/>
          <w:sz w:val="20"/>
          <w:szCs w:val="20"/>
        </w:rPr>
        <w:t>DPDgroup</w:t>
      </w:r>
      <w:proofErr w:type="spellEnd"/>
      <w:r w:rsidRPr="00E24037">
        <w:rPr>
          <w:rFonts w:ascii="Arial" w:hAnsi="Arial" w:cs="Arial"/>
          <w:sz w:val="20"/>
          <w:szCs w:val="20"/>
        </w:rPr>
        <w:t xml:space="preserve"> cerró la compra del 37,5% de BRT, líder en Italia.</w:t>
      </w:r>
    </w:p>
    <w:p w:rsidR="002C0D82" w:rsidRPr="00E24037" w:rsidRDefault="002C0D82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F7B70" w:rsidRPr="00E24037" w:rsidRDefault="004A033A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sz w:val="20"/>
          <w:szCs w:val="20"/>
        </w:rPr>
        <w:t>Para</w:t>
      </w:r>
      <w:r w:rsidR="00E81433" w:rsidRPr="00E24037">
        <w:rPr>
          <w:rFonts w:ascii="Arial" w:hAnsi="Arial" w:cs="Arial"/>
          <w:sz w:val="20"/>
          <w:szCs w:val="20"/>
        </w:rPr>
        <w:t xml:space="preserve"> mantener esta línea de crecimiento y</w:t>
      </w:r>
      <w:r w:rsidRPr="00E24037">
        <w:rPr>
          <w:rFonts w:ascii="Arial" w:hAnsi="Arial" w:cs="Arial"/>
          <w:sz w:val="20"/>
          <w:szCs w:val="20"/>
        </w:rPr>
        <w:t xml:space="preserve"> hacer frente a las nuevas necesidades de lo</w:t>
      </w:r>
      <w:r w:rsidR="00F57DED" w:rsidRPr="00E24037">
        <w:rPr>
          <w:rFonts w:ascii="Arial" w:hAnsi="Arial" w:cs="Arial"/>
          <w:sz w:val="20"/>
          <w:szCs w:val="20"/>
        </w:rPr>
        <w:t xml:space="preserve">s clientes, basadas en la súper </w:t>
      </w:r>
      <w:r w:rsidRPr="00E24037">
        <w:rPr>
          <w:rFonts w:ascii="Arial" w:hAnsi="Arial" w:cs="Arial"/>
          <w:sz w:val="20"/>
          <w:szCs w:val="20"/>
        </w:rPr>
        <w:t>urgencia y en una demanda cada vez mayor de entregas flexibles y personalizadas</w:t>
      </w:r>
      <w:r w:rsidR="002E2B1A" w:rsidRPr="00E24037">
        <w:rPr>
          <w:rFonts w:ascii="Arial" w:hAnsi="Arial" w:cs="Arial"/>
          <w:sz w:val="20"/>
          <w:szCs w:val="20"/>
        </w:rPr>
        <w:t xml:space="preserve">, </w:t>
      </w:r>
      <w:r w:rsidRPr="00E24037">
        <w:rPr>
          <w:rFonts w:ascii="Arial" w:hAnsi="Arial" w:cs="Arial"/>
          <w:sz w:val="20"/>
          <w:szCs w:val="20"/>
        </w:rPr>
        <w:t xml:space="preserve">SEUR tiene en marcha </w:t>
      </w:r>
      <w:r w:rsidR="00F844DC" w:rsidRPr="00E24037">
        <w:rPr>
          <w:rFonts w:ascii="Arial" w:hAnsi="Arial" w:cs="Arial"/>
          <w:sz w:val="20"/>
          <w:szCs w:val="20"/>
        </w:rPr>
        <w:t xml:space="preserve">desde 2016 </w:t>
      </w:r>
      <w:r w:rsidRPr="00E24037">
        <w:rPr>
          <w:rFonts w:ascii="Arial" w:hAnsi="Arial" w:cs="Arial"/>
          <w:sz w:val="20"/>
          <w:szCs w:val="20"/>
        </w:rPr>
        <w:t xml:space="preserve">un plan de inversiones de 50 millones de euros </w:t>
      </w:r>
      <w:r w:rsidR="00F844DC" w:rsidRPr="00E24037">
        <w:rPr>
          <w:rFonts w:ascii="Arial" w:hAnsi="Arial" w:cs="Arial"/>
          <w:sz w:val="20"/>
          <w:szCs w:val="20"/>
        </w:rPr>
        <w:t xml:space="preserve">que se extenderá durante </w:t>
      </w:r>
      <w:r w:rsidRPr="00E24037">
        <w:rPr>
          <w:rFonts w:ascii="Arial" w:hAnsi="Arial" w:cs="Arial"/>
          <w:sz w:val="20"/>
          <w:szCs w:val="20"/>
        </w:rPr>
        <w:t>los próximos tres años.</w:t>
      </w:r>
    </w:p>
    <w:p w:rsidR="004A033A" w:rsidRPr="00E24037" w:rsidRDefault="004A033A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453C46" w:rsidRPr="00E24037" w:rsidRDefault="00CB12A6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sz w:val="20"/>
          <w:szCs w:val="20"/>
        </w:rPr>
        <w:t>“</w:t>
      </w:r>
      <w:r w:rsidR="00F844DC" w:rsidRPr="00E24037">
        <w:rPr>
          <w:rFonts w:ascii="Arial" w:eastAsia="Times New Roman" w:hAnsi="Arial" w:cs="Arial"/>
          <w:sz w:val="20"/>
          <w:szCs w:val="20"/>
        </w:rPr>
        <w:t>Desarrollamos nuestra actividad en un entorno desafiante y altamente competitivo en el que la innovación es imprescindible</w:t>
      </w:r>
      <w:r w:rsidR="00F844DC" w:rsidRPr="00E24037">
        <w:rPr>
          <w:rFonts w:ascii="Arial" w:hAnsi="Arial" w:cs="Arial"/>
          <w:sz w:val="20"/>
          <w:szCs w:val="20"/>
        </w:rPr>
        <w:t xml:space="preserve">. Para mantener este crecimiento sostenido, seguir generando empleo y garantizar la satisfacción de nuestros clientes, es necesaria </w:t>
      </w:r>
      <w:r w:rsidRPr="00E24037">
        <w:rPr>
          <w:rFonts w:ascii="Arial" w:hAnsi="Arial" w:cs="Arial"/>
          <w:sz w:val="20"/>
          <w:szCs w:val="20"/>
        </w:rPr>
        <w:t>una in</w:t>
      </w:r>
      <w:r w:rsidR="00F844DC" w:rsidRPr="00E24037">
        <w:rPr>
          <w:rFonts w:ascii="Arial" w:hAnsi="Arial" w:cs="Arial"/>
          <w:sz w:val="20"/>
          <w:szCs w:val="20"/>
        </w:rPr>
        <w:t xml:space="preserve">versión constante </w:t>
      </w:r>
      <w:r w:rsidR="00E81433" w:rsidRPr="00E24037">
        <w:rPr>
          <w:rFonts w:ascii="Arial" w:hAnsi="Arial" w:cs="Arial"/>
          <w:sz w:val="20"/>
          <w:szCs w:val="20"/>
        </w:rPr>
        <w:t>que nos permita</w:t>
      </w:r>
      <w:r w:rsidR="00F844DC" w:rsidRPr="00E24037">
        <w:rPr>
          <w:rFonts w:ascii="Arial" w:hAnsi="Arial" w:cs="Arial"/>
          <w:sz w:val="20"/>
          <w:szCs w:val="20"/>
        </w:rPr>
        <w:t xml:space="preserve"> reforzar nuestras infraestructuras de red y nuestra capacidad operativa</w:t>
      </w:r>
      <w:r w:rsidR="007271C0">
        <w:rPr>
          <w:rFonts w:ascii="Arial" w:hAnsi="Arial" w:cs="Arial"/>
          <w:sz w:val="20"/>
          <w:szCs w:val="20"/>
        </w:rPr>
        <w:t>. Es el momento de poner en valor el servicio que prestamos</w:t>
      </w:r>
      <w:r w:rsidR="00453C46" w:rsidRPr="00E24037">
        <w:rPr>
          <w:rFonts w:ascii="Arial" w:hAnsi="Arial" w:cs="Arial"/>
          <w:sz w:val="20"/>
          <w:szCs w:val="20"/>
        </w:rPr>
        <w:t>” explica Alberto Navarro, Consejero Delegado de SEUR.</w:t>
      </w:r>
    </w:p>
    <w:p w:rsidR="00CB12A6" w:rsidRPr="00E24037" w:rsidRDefault="00453C46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24037">
        <w:rPr>
          <w:rFonts w:ascii="Arial" w:hAnsi="Arial" w:cs="Arial"/>
          <w:sz w:val="20"/>
          <w:szCs w:val="20"/>
        </w:rPr>
        <w:t xml:space="preserve"> </w:t>
      </w:r>
    </w:p>
    <w:p w:rsidR="004A033A" w:rsidRPr="00E24037" w:rsidRDefault="00453C46" w:rsidP="00C11E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271C0">
        <w:rPr>
          <w:rFonts w:ascii="Arial" w:hAnsi="Arial" w:cs="Arial"/>
          <w:sz w:val="20"/>
          <w:szCs w:val="20"/>
        </w:rPr>
        <w:lastRenderedPageBreak/>
        <w:t>El</w:t>
      </w:r>
      <w:r w:rsidR="004A033A" w:rsidRPr="007271C0">
        <w:rPr>
          <w:rFonts w:ascii="Arial" w:hAnsi="Arial" w:cs="Arial"/>
          <w:sz w:val="20"/>
          <w:szCs w:val="20"/>
        </w:rPr>
        <w:t xml:space="preserve"> plan de inversiones</w:t>
      </w:r>
      <w:r w:rsidRPr="007271C0">
        <w:rPr>
          <w:rFonts w:ascii="Arial" w:hAnsi="Arial" w:cs="Arial"/>
          <w:sz w:val="20"/>
          <w:szCs w:val="20"/>
        </w:rPr>
        <w:t xml:space="preserve"> de la compañía</w:t>
      </w:r>
      <w:r w:rsidR="004A033A" w:rsidRPr="007271C0">
        <w:rPr>
          <w:rFonts w:ascii="Arial" w:hAnsi="Arial" w:cs="Arial"/>
          <w:sz w:val="20"/>
          <w:szCs w:val="20"/>
        </w:rPr>
        <w:t xml:space="preserve"> se centra en dos ejes principales. Por un lado</w:t>
      </w:r>
      <w:r w:rsidR="00F57DED" w:rsidRPr="007271C0">
        <w:rPr>
          <w:rFonts w:ascii="Arial" w:hAnsi="Arial" w:cs="Arial"/>
          <w:sz w:val="20"/>
          <w:szCs w:val="20"/>
        </w:rPr>
        <w:t>,</w:t>
      </w:r>
      <w:r w:rsidR="004A033A" w:rsidRPr="007271C0">
        <w:rPr>
          <w:rFonts w:ascii="Arial" w:hAnsi="Arial" w:cs="Arial"/>
          <w:sz w:val="20"/>
          <w:szCs w:val="20"/>
        </w:rPr>
        <w:t xml:space="preserve"> en el refuerzo de su infraestructura y capacidad con la apertura de nuevas naves de transbordo</w:t>
      </w:r>
      <w:r w:rsidR="00CB12A6" w:rsidRPr="007271C0">
        <w:rPr>
          <w:rFonts w:ascii="Arial" w:hAnsi="Arial" w:cs="Arial"/>
          <w:sz w:val="20"/>
          <w:szCs w:val="20"/>
        </w:rPr>
        <w:t xml:space="preserve"> que permitan reducir los tiempos de tránsito y la ampliación de las capacidades de las unidades de negocio actuales para </w:t>
      </w:r>
      <w:r w:rsidR="00F57DED" w:rsidRPr="007271C0">
        <w:rPr>
          <w:rFonts w:ascii="Arial" w:hAnsi="Arial" w:cs="Arial"/>
          <w:sz w:val="20"/>
          <w:szCs w:val="20"/>
        </w:rPr>
        <w:t>mejorar</w:t>
      </w:r>
      <w:r w:rsidR="00CB12A6" w:rsidRPr="007271C0">
        <w:rPr>
          <w:rFonts w:ascii="Arial" w:hAnsi="Arial" w:cs="Arial"/>
          <w:sz w:val="20"/>
          <w:szCs w:val="20"/>
        </w:rPr>
        <w:t xml:space="preserve"> el ciclo logístico de la última milla. Y por otro</w:t>
      </w:r>
      <w:r w:rsidR="00497CFD" w:rsidRPr="007271C0">
        <w:rPr>
          <w:rFonts w:ascii="Arial" w:hAnsi="Arial" w:cs="Arial"/>
          <w:sz w:val="20"/>
          <w:szCs w:val="20"/>
        </w:rPr>
        <w:t>,</w:t>
      </w:r>
      <w:r w:rsidR="00CB12A6" w:rsidRPr="007271C0">
        <w:rPr>
          <w:rFonts w:ascii="Arial" w:hAnsi="Arial" w:cs="Arial"/>
          <w:sz w:val="20"/>
          <w:szCs w:val="20"/>
        </w:rPr>
        <w:t xml:space="preserve"> una fuerte inversión en innovación para el desarrollo de nuevas soluciones que mejoren la experiencia del consumidor, t</w:t>
      </w:r>
      <w:r w:rsidR="00F57DED" w:rsidRPr="007271C0">
        <w:rPr>
          <w:rFonts w:ascii="Arial" w:hAnsi="Arial" w:cs="Arial"/>
          <w:sz w:val="20"/>
          <w:szCs w:val="20"/>
        </w:rPr>
        <w:t>anto empresas como particulares.</w:t>
      </w:r>
    </w:p>
    <w:p w:rsidR="006108A0" w:rsidRPr="00E24037" w:rsidRDefault="006108A0" w:rsidP="002A2187">
      <w:pPr>
        <w:shd w:val="clear" w:color="auto" w:fill="FFFFFF"/>
        <w:spacing w:after="100" w:line="25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2A2187" w:rsidRPr="00E24037" w:rsidRDefault="002A2187" w:rsidP="002A2187">
      <w:pPr>
        <w:pBdr>
          <w:top w:val="single" w:sz="4" w:space="1" w:color="auto"/>
        </w:pBdr>
        <w:spacing w:line="312" w:lineRule="auto"/>
        <w:ind w:right="-285"/>
        <w:jc w:val="both"/>
        <w:rPr>
          <w:rFonts w:ascii="Arial" w:hAnsi="Arial" w:cs="Arial"/>
          <w:b/>
          <w:i/>
          <w:sz w:val="18"/>
          <w:szCs w:val="20"/>
          <w:u w:val="single"/>
          <w:lang w:val="es-ES_tradnl"/>
        </w:rPr>
      </w:pPr>
      <w:r w:rsidRPr="00E24037">
        <w:rPr>
          <w:rFonts w:ascii="Arial" w:hAnsi="Arial" w:cs="Arial"/>
          <w:b/>
          <w:i/>
          <w:sz w:val="18"/>
          <w:szCs w:val="20"/>
          <w:u w:val="single"/>
          <w:lang w:val="es-ES_tradnl"/>
        </w:rPr>
        <w:t>Acerca de SEUR</w:t>
      </w:r>
    </w:p>
    <w:p w:rsidR="002A2187" w:rsidRPr="00E24037" w:rsidRDefault="002A2187" w:rsidP="002A2187">
      <w:pPr>
        <w:spacing w:line="312" w:lineRule="auto"/>
        <w:ind w:right="-285"/>
        <w:jc w:val="both"/>
        <w:rPr>
          <w:rFonts w:ascii="Arial" w:hAnsi="Arial" w:cs="Arial"/>
          <w:color w:val="000000"/>
          <w:sz w:val="18"/>
          <w:szCs w:val="20"/>
        </w:rPr>
      </w:pPr>
      <w:r w:rsidRPr="00E24037">
        <w:rPr>
          <w:rFonts w:ascii="Arial" w:hAnsi="Arial" w:cs="Arial"/>
          <w:color w:val="000000"/>
          <w:sz w:val="18"/>
          <w:szCs w:val="20"/>
        </w:rPr>
        <w:t xml:space="preserve">SEUR, </w:t>
      </w:r>
      <w:r w:rsidR="004D6542" w:rsidRPr="00E24037">
        <w:rPr>
          <w:rFonts w:ascii="Arial" w:hAnsi="Arial" w:cs="Arial"/>
          <w:color w:val="000000"/>
          <w:sz w:val="18"/>
          <w:szCs w:val="20"/>
        </w:rPr>
        <w:t>compañía pionera en el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 transporte urgente</w:t>
      </w:r>
      <w:r w:rsidR="004D6542" w:rsidRPr="00E24037">
        <w:rPr>
          <w:rFonts w:ascii="Arial" w:hAnsi="Arial" w:cs="Arial"/>
          <w:color w:val="000000"/>
          <w:sz w:val="18"/>
          <w:szCs w:val="20"/>
        </w:rPr>
        <w:t xml:space="preserve"> con 75 años de historia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, </w:t>
      </w:r>
      <w:r w:rsidR="001F5757" w:rsidRPr="00E24037">
        <w:rPr>
          <w:rFonts w:ascii="Arial" w:hAnsi="Arial" w:cs="Arial"/>
          <w:color w:val="000000"/>
          <w:sz w:val="18"/>
          <w:szCs w:val="20"/>
        </w:rPr>
        <w:t>lidera</w:t>
      </w:r>
      <w:r w:rsidR="004D6542" w:rsidRPr="00E24037">
        <w:rPr>
          <w:rFonts w:ascii="Arial" w:hAnsi="Arial" w:cs="Arial"/>
          <w:color w:val="000000"/>
          <w:sz w:val="18"/>
          <w:szCs w:val="20"/>
        </w:rPr>
        <w:t xml:space="preserve"> el sector en España con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 tres grandes ejes de negocio: internacional, comercio electrónico y </w:t>
      </w:r>
      <w:r w:rsidR="001F5757" w:rsidRPr="00E24037">
        <w:rPr>
          <w:rFonts w:ascii="Arial" w:hAnsi="Arial" w:cs="Arial"/>
          <w:color w:val="000000"/>
          <w:sz w:val="18"/>
          <w:szCs w:val="20"/>
        </w:rPr>
        <w:t>negocio</w:t>
      </w:r>
      <w:r w:rsidR="004D6542" w:rsidRPr="00E24037">
        <w:rPr>
          <w:rFonts w:ascii="Arial" w:hAnsi="Arial" w:cs="Arial"/>
          <w:color w:val="000000"/>
          <w:sz w:val="18"/>
          <w:szCs w:val="20"/>
        </w:rPr>
        <w:t xml:space="preserve"> B2B</w:t>
      </w:r>
      <w:r w:rsidR="001F5757" w:rsidRPr="00E24037">
        <w:rPr>
          <w:rFonts w:ascii="Arial" w:hAnsi="Arial" w:cs="Arial"/>
          <w:color w:val="000000"/>
          <w:sz w:val="18"/>
          <w:szCs w:val="20"/>
        </w:rPr>
        <w:t>,</w:t>
      </w:r>
      <w:r w:rsidR="004D6542" w:rsidRPr="00E24037">
        <w:rPr>
          <w:rFonts w:ascii="Arial" w:hAnsi="Arial" w:cs="Arial"/>
          <w:color w:val="000000"/>
          <w:sz w:val="18"/>
          <w:szCs w:val="20"/>
        </w:rPr>
        <w:t xml:space="preserve"> para empresas de todos los tamaños y sectores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 xml:space="preserve">. 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Los </w:t>
      </w:r>
      <w:r w:rsidR="004D6542" w:rsidRPr="00E24037">
        <w:rPr>
          <w:rFonts w:ascii="Arial" w:hAnsi="Arial" w:cs="Arial"/>
          <w:color w:val="000000"/>
          <w:sz w:val="18"/>
          <w:szCs w:val="20"/>
        </w:rPr>
        <w:t>7.1</w:t>
      </w:r>
      <w:r w:rsidRPr="00E24037">
        <w:rPr>
          <w:rFonts w:ascii="Arial" w:hAnsi="Arial" w:cs="Arial"/>
          <w:color w:val="000000"/>
          <w:sz w:val="18"/>
          <w:szCs w:val="20"/>
        </w:rPr>
        <w:t>00 empleados de SEUR da</w:t>
      </w:r>
      <w:r w:rsidR="001F5757" w:rsidRPr="00E24037">
        <w:rPr>
          <w:rFonts w:ascii="Arial" w:hAnsi="Arial" w:cs="Arial"/>
          <w:color w:val="000000"/>
          <w:sz w:val="18"/>
          <w:szCs w:val="20"/>
        </w:rPr>
        <w:t>n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 servicio a más de 1.200.000 clientes, gracias a</w:t>
      </w:r>
      <w:r w:rsidRPr="00E24037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una flota de 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4.500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 vehículos</w:t>
      </w:r>
      <w:r w:rsidR="00EE5461" w:rsidRPr="00E24037">
        <w:rPr>
          <w:rFonts w:ascii="Arial" w:hAnsi="Arial" w:cs="Arial"/>
          <w:color w:val="000000"/>
          <w:sz w:val="18"/>
          <w:szCs w:val="20"/>
        </w:rPr>
        <w:t xml:space="preserve">, que incluye 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vehículos ecológicos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 y más de 1.</w:t>
      </w:r>
      <w:r w:rsidR="004D6542" w:rsidRPr="00E24037">
        <w:rPr>
          <w:rFonts w:ascii="Arial" w:hAnsi="Arial" w:cs="Arial"/>
          <w:color w:val="000000"/>
          <w:sz w:val="18"/>
          <w:szCs w:val="20"/>
        </w:rPr>
        <w:t>4</w:t>
      </w:r>
      <w:r w:rsidRPr="00E24037">
        <w:rPr>
          <w:rFonts w:ascii="Arial" w:hAnsi="Arial" w:cs="Arial"/>
          <w:color w:val="000000"/>
          <w:sz w:val="18"/>
          <w:szCs w:val="20"/>
        </w:rPr>
        <w:t>00 tiendas de proximidad.</w:t>
      </w:r>
      <w:r w:rsidRPr="00E24037"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</w:p>
    <w:p w:rsidR="00CC6E75" w:rsidRPr="00E24037" w:rsidRDefault="00CC6E75" w:rsidP="002A2187">
      <w:pPr>
        <w:spacing w:line="312" w:lineRule="auto"/>
        <w:ind w:right="-285"/>
        <w:jc w:val="both"/>
        <w:rPr>
          <w:rFonts w:ascii="Arial" w:hAnsi="Arial" w:cs="Arial"/>
          <w:color w:val="000000"/>
          <w:sz w:val="18"/>
          <w:szCs w:val="20"/>
        </w:rPr>
      </w:pPr>
    </w:p>
    <w:p w:rsidR="00CC6E75" w:rsidRPr="00E24037" w:rsidRDefault="002A2187" w:rsidP="002A2187">
      <w:pPr>
        <w:spacing w:line="312" w:lineRule="auto"/>
        <w:ind w:right="-285"/>
        <w:jc w:val="both"/>
        <w:rPr>
          <w:rFonts w:ascii="Arial" w:hAnsi="Arial" w:cs="Arial"/>
          <w:color w:val="000000"/>
          <w:sz w:val="18"/>
          <w:szCs w:val="20"/>
        </w:rPr>
      </w:pPr>
      <w:r w:rsidRPr="00E24037">
        <w:rPr>
          <w:rFonts w:ascii="Arial" w:hAnsi="Arial" w:cs="Arial"/>
          <w:color w:val="000000"/>
          <w:sz w:val="18"/>
          <w:szCs w:val="20"/>
        </w:rPr>
        <w:t xml:space="preserve">En 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su</w:t>
      </w:r>
      <w:r w:rsidRPr="00E24037">
        <w:rPr>
          <w:rFonts w:ascii="Arial" w:hAnsi="Arial" w:cs="Arial"/>
          <w:color w:val="000000"/>
          <w:sz w:val="18"/>
          <w:szCs w:val="20"/>
        </w:rPr>
        <w:t xml:space="preserve"> apuesta constante por la innovación, 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 xml:space="preserve">ha desarrollado soluciones que mejoran la experiencia del cliente, como </w:t>
      </w:r>
      <w:proofErr w:type="spellStart"/>
      <w:r w:rsidR="00CC6E75" w:rsidRPr="00E24037">
        <w:rPr>
          <w:rFonts w:ascii="Arial" w:hAnsi="Arial" w:cs="Arial"/>
          <w:color w:val="000000"/>
          <w:sz w:val="18"/>
          <w:szCs w:val="20"/>
        </w:rPr>
        <w:t>Predict</w:t>
      </w:r>
      <w:proofErr w:type="spellEnd"/>
      <w:r w:rsidR="00CC6E75" w:rsidRPr="00E24037">
        <w:rPr>
          <w:rFonts w:ascii="Arial" w:hAnsi="Arial" w:cs="Arial"/>
          <w:color w:val="000000"/>
          <w:sz w:val="18"/>
          <w:szCs w:val="20"/>
        </w:rPr>
        <w:t xml:space="preserve">, sistema interactivo para concertar la entrega, o </w:t>
      </w:r>
      <w:proofErr w:type="spellStart"/>
      <w:r w:rsidR="00CC6E75" w:rsidRPr="00E24037">
        <w:rPr>
          <w:rFonts w:ascii="Arial" w:hAnsi="Arial" w:cs="Arial"/>
          <w:color w:val="000000"/>
          <w:sz w:val="18"/>
          <w:szCs w:val="20"/>
        </w:rPr>
        <w:t>Now</w:t>
      </w:r>
      <w:proofErr w:type="spellEnd"/>
      <w:r w:rsidR="00CC6E75" w:rsidRPr="00E24037">
        <w:rPr>
          <w:rFonts w:ascii="Arial" w:hAnsi="Arial" w:cs="Arial"/>
          <w:color w:val="000000"/>
          <w:sz w:val="18"/>
          <w:szCs w:val="20"/>
        </w:rPr>
        <w:t>, para las entregas súper urgentes en una o dos horas.</w:t>
      </w:r>
    </w:p>
    <w:p w:rsidR="00CC6E75" w:rsidRPr="00E24037" w:rsidRDefault="00CC6E75" w:rsidP="002A2187">
      <w:pPr>
        <w:spacing w:line="312" w:lineRule="auto"/>
        <w:ind w:right="-285"/>
        <w:jc w:val="both"/>
        <w:rPr>
          <w:rFonts w:ascii="Arial" w:hAnsi="Arial" w:cs="Arial"/>
          <w:color w:val="000000"/>
          <w:sz w:val="18"/>
          <w:szCs w:val="20"/>
        </w:rPr>
      </w:pPr>
    </w:p>
    <w:p w:rsidR="002A2187" w:rsidRPr="00E24037" w:rsidRDefault="00EE5461" w:rsidP="002A2187">
      <w:pPr>
        <w:spacing w:line="312" w:lineRule="auto"/>
        <w:ind w:right="-285"/>
        <w:jc w:val="both"/>
        <w:rPr>
          <w:rFonts w:ascii="Arial" w:hAnsi="Arial" w:cs="Arial"/>
          <w:color w:val="000000"/>
          <w:sz w:val="18"/>
          <w:szCs w:val="20"/>
        </w:rPr>
      </w:pPr>
      <w:r w:rsidRPr="00E24037">
        <w:rPr>
          <w:rFonts w:ascii="Arial" w:hAnsi="Arial" w:cs="Arial"/>
          <w:color w:val="000000"/>
          <w:sz w:val="18"/>
          <w:szCs w:val="20"/>
        </w:rPr>
        <w:t xml:space="preserve">Como </w:t>
      </w:r>
      <w:r w:rsidR="002A2187" w:rsidRPr="00E24037">
        <w:rPr>
          <w:rFonts w:ascii="Arial" w:hAnsi="Arial" w:cs="Arial"/>
          <w:color w:val="000000"/>
          <w:sz w:val="18"/>
          <w:szCs w:val="20"/>
        </w:rPr>
        <w:t xml:space="preserve">parte de </w:t>
      </w:r>
      <w:proofErr w:type="spellStart"/>
      <w:r w:rsidR="002A2187" w:rsidRPr="00E24037">
        <w:rPr>
          <w:rFonts w:ascii="Arial" w:hAnsi="Arial" w:cs="Arial"/>
          <w:color w:val="000000"/>
          <w:sz w:val="18"/>
          <w:szCs w:val="20"/>
        </w:rPr>
        <w:t>DPDgroup</w:t>
      </w:r>
      <w:proofErr w:type="spellEnd"/>
      <w:r w:rsidR="002A2187" w:rsidRPr="00E24037">
        <w:rPr>
          <w:rFonts w:ascii="Arial" w:hAnsi="Arial" w:cs="Arial"/>
          <w:color w:val="000000"/>
          <w:sz w:val="18"/>
          <w:szCs w:val="20"/>
        </w:rPr>
        <w:t>, una de las mayores redes internacionales de transporte urgente que ag</w:t>
      </w:r>
      <w:r w:rsidR="00B81F69" w:rsidRPr="00E24037">
        <w:rPr>
          <w:rFonts w:ascii="Arial" w:hAnsi="Arial" w:cs="Arial"/>
          <w:color w:val="000000"/>
          <w:sz w:val="18"/>
          <w:szCs w:val="20"/>
        </w:rPr>
        <w:t xml:space="preserve">rupa las marcas DPD, </w:t>
      </w:r>
      <w:proofErr w:type="spellStart"/>
      <w:r w:rsidR="00B81F69" w:rsidRPr="00E24037">
        <w:rPr>
          <w:rFonts w:ascii="Arial" w:hAnsi="Arial" w:cs="Arial"/>
          <w:color w:val="000000"/>
          <w:sz w:val="18"/>
          <w:szCs w:val="20"/>
        </w:rPr>
        <w:t>Chronopost</w:t>
      </w:r>
      <w:proofErr w:type="spellEnd"/>
      <w:r w:rsidR="002A2187" w:rsidRPr="00E24037">
        <w:rPr>
          <w:rFonts w:ascii="Arial" w:hAnsi="Arial" w:cs="Arial"/>
          <w:color w:val="000000"/>
          <w:sz w:val="18"/>
          <w:szCs w:val="20"/>
        </w:rPr>
        <w:t xml:space="preserve"> y SEUR, </w:t>
      </w:r>
      <w:r w:rsidRPr="00E24037">
        <w:rPr>
          <w:rFonts w:ascii="Arial" w:hAnsi="Arial" w:cs="Arial"/>
          <w:color w:val="000000"/>
          <w:sz w:val="18"/>
          <w:szCs w:val="20"/>
        </w:rPr>
        <w:t>realiza entregas</w:t>
      </w:r>
      <w:r w:rsidR="002A2187" w:rsidRPr="00E24037">
        <w:rPr>
          <w:rFonts w:ascii="Arial" w:hAnsi="Arial" w:cs="Arial"/>
          <w:color w:val="000000"/>
          <w:sz w:val="18"/>
          <w:szCs w:val="20"/>
        </w:rPr>
        <w:t xml:space="preserve"> en 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todo el mundo</w:t>
      </w:r>
      <w:r w:rsidR="002A2187" w:rsidRPr="00E24037">
        <w:rPr>
          <w:rFonts w:ascii="Arial" w:hAnsi="Arial" w:cs="Arial"/>
          <w:color w:val="000000"/>
          <w:sz w:val="18"/>
          <w:szCs w:val="20"/>
        </w:rPr>
        <w:t xml:space="preserve">. Gracias a esta integración, 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se esfuerzan</w:t>
      </w:r>
      <w:r w:rsidR="002A2187" w:rsidRPr="00E24037">
        <w:rPr>
          <w:rFonts w:ascii="Arial" w:hAnsi="Arial" w:cs="Arial"/>
          <w:color w:val="000000"/>
          <w:sz w:val="18"/>
          <w:szCs w:val="20"/>
        </w:rPr>
        <w:t xml:space="preserve"> cada día por ofrecer una experiencia única a 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sus</w:t>
      </w:r>
      <w:r w:rsidR="002A2187" w:rsidRPr="00E24037">
        <w:rPr>
          <w:rFonts w:ascii="Arial" w:hAnsi="Arial" w:cs="Arial"/>
          <w:color w:val="000000"/>
          <w:sz w:val="18"/>
          <w:szCs w:val="20"/>
        </w:rPr>
        <w:t xml:space="preserve"> clientes, basada en el conocimiento de sus n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ecesidades, a la vez que construyen</w:t>
      </w:r>
      <w:r w:rsidR="002A2187" w:rsidRPr="00E24037">
        <w:rPr>
          <w:rFonts w:ascii="Arial" w:hAnsi="Arial" w:cs="Arial"/>
          <w:color w:val="000000"/>
          <w:sz w:val="18"/>
          <w:szCs w:val="20"/>
        </w:rPr>
        <w:t xml:space="preserve"> relaciones sólidas con todos ellos</w:t>
      </w:r>
      <w:r w:rsidR="00CC6E75" w:rsidRPr="00E24037">
        <w:rPr>
          <w:rFonts w:ascii="Arial" w:hAnsi="Arial" w:cs="Arial"/>
          <w:color w:val="000000"/>
          <w:sz w:val="18"/>
          <w:szCs w:val="20"/>
        </w:rPr>
        <w:t>.</w:t>
      </w:r>
    </w:p>
    <w:tbl>
      <w:tblPr>
        <w:tblW w:w="0" w:type="auto"/>
        <w:tblLook w:val="04A0"/>
      </w:tblPr>
      <w:tblGrid>
        <w:gridCol w:w="4360"/>
        <w:gridCol w:w="4360"/>
      </w:tblGrid>
      <w:tr w:rsidR="002A2187" w:rsidRPr="00E24037" w:rsidTr="00C11EA5">
        <w:tc>
          <w:tcPr>
            <w:tcW w:w="4360" w:type="dxa"/>
            <w:shd w:val="clear" w:color="auto" w:fill="auto"/>
            <w:vAlign w:val="center"/>
          </w:tcPr>
          <w:p w:rsidR="002A2187" w:rsidRPr="00E24037" w:rsidRDefault="002A2187" w:rsidP="00C11EA5">
            <w:pPr>
              <w:spacing w:line="312" w:lineRule="auto"/>
              <w:ind w:right="-285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  <w:p w:rsidR="002A2187" w:rsidRPr="00E24037" w:rsidRDefault="002A2187" w:rsidP="00C11EA5">
            <w:pPr>
              <w:spacing w:line="312" w:lineRule="auto"/>
              <w:ind w:left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144145</wp:posOffset>
                  </wp:positionV>
                  <wp:extent cx="257175" cy="219075"/>
                  <wp:effectExtent l="19050" t="0" r="9525" b="0"/>
                  <wp:wrapSquare wrapText="bothSides"/>
                  <wp:docPr id="5" name="Imagen 5" descr="boton-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boton-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más información: </w:t>
            </w:r>
          </w:p>
          <w:p w:rsidR="002A2187" w:rsidRPr="00E24037" w:rsidRDefault="002A2187" w:rsidP="00C11EA5">
            <w:pPr>
              <w:spacing w:line="312" w:lineRule="auto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285750</wp:posOffset>
                  </wp:positionV>
                  <wp:extent cx="247650" cy="247650"/>
                  <wp:effectExtent l="0" t="0" r="0" b="0"/>
                  <wp:wrapSquare wrapText="bothSides"/>
                  <wp:docPr id="3" name="Imagen 4" descr="faceboo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aceboo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tgtFrame="_blank" w:history="1">
              <w:r w:rsidRPr="00E24037">
                <w:rPr>
                  <w:rFonts w:ascii="Arial" w:hAnsi="Arial" w:cs="Arial"/>
                  <w:sz w:val="20"/>
                  <w:szCs w:val="20"/>
                </w:rPr>
                <w:t>http://www.teloenvioporseur.com/</w:t>
              </w:r>
            </w:hyperlink>
            <w:r w:rsidRPr="00E240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A2187" w:rsidRPr="00E24037" w:rsidRDefault="002A2187" w:rsidP="00C11EA5">
            <w:pPr>
              <w:spacing w:line="312" w:lineRule="auto"/>
              <w:ind w:left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2187" w:rsidRPr="00E24037" w:rsidRDefault="002A2187" w:rsidP="00C11E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E240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332105</wp:posOffset>
                  </wp:positionV>
                  <wp:extent cx="247650" cy="247650"/>
                  <wp:effectExtent l="0" t="0" r="0" b="0"/>
                  <wp:wrapSquare wrapText="bothSides"/>
                  <wp:docPr id="6" name="Imagen 3" descr="twitter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witter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gtFrame="_blank" w:history="1">
              <w:r w:rsidRPr="00E24037">
                <w:rPr>
                  <w:rFonts w:ascii="Arial" w:hAnsi="Arial" w:cs="Arial"/>
                  <w:sz w:val="20"/>
                  <w:szCs w:val="20"/>
                </w:rPr>
                <w:t>http://www.facebook.com/seur.es</w:t>
              </w:r>
            </w:hyperlink>
          </w:p>
          <w:p w:rsidR="002A2187" w:rsidRPr="00E24037" w:rsidRDefault="002A2187" w:rsidP="00C11E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2A2187" w:rsidRPr="00E24037" w:rsidRDefault="002C774B" w:rsidP="00C11E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hyperlink r:id="rId12" w:anchor="!/SEUR" w:tgtFrame="_blank" w:history="1">
              <w:r w:rsidR="002A2187" w:rsidRPr="00E24037">
                <w:rPr>
                  <w:rFonts w:ascii="Arial" w:hAnsi="Arial" w:cs="Arial"/>
                  <w:sz w:val="20"/>
                  <w:szCs w:val="20"/>
                </w:rPr>
                <w:t>https://twitter.com/SEUR</w:t>
              </w:r>
            </w:hyperlink>
          </w:p>
          <w:p w:rsidR="002A2187" w:rsidRPr="00E24037" w:rsidRDefault="002A2187" w:rsidP="00C11E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2A2187" w:rsidRPr="00E24037" w:rsidRDefault="00692432" w:rsidP="00C11EA5">
            <w:pPr>
              <w:spacing w:line="312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-51435</wp:posOffset>
                  </wp:positionV>
                  <wp:extent cx="247650" cy="247650"/>
                  <wp:effectExtent l="19050" t="0" r="0" b="0"/>
                  <wp:wrapNone/>
                  <wp:docPr id="7" name="Imagen 2" descr="linkedin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inkedin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187" w:rsidRPr="00E2403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4" w:tgtFrame="_blank" w:history="1">
              <w:r w:rsidR="002A2187" w:rsidRPr="00E24037">
                <w:rPr>
                  <w:rFonts w:ascii="Arial" w:hAnsi="Arial" w:cs="Arial"/>
                  <w:sz w:val="20"/>
                  <w:szCs w:val="20"/>
                </w:rPr>
                <w:t>http://www.linkedin.com/company/SEUR</w:t>
              </w:r>
            </w:hyperlink>
            <w:r w:rsidR="002A2187" w:rsidRPr="00E240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A2187" w:rsidRPr="00E24037" w:rsidRDefault="002A2187" w:rsidP="00C11EA5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2187" w:rsidRPr="00E24037" w:rsidRDefault="002A2187" w:rsidP="00C11EA5">
            <w:pPr>
              <w:spacing w:line="31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hyperlink r:id="rId15" w:history="1">
              <w:r w:rsidRPr="00E2403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http://saladeprensa.seur.com</w:t>
              </w:r>
            </w:hyperlink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:rsidR="002A2187" w:rsidRPr="00E24037" w:rsidRDefault="002A2187" w:rsidP="00C11EA5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pt-PT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2A2187" w:rsidRPr="00E24037" w:rsidRDefault="002A2187" w:rsidP="00C11EA5">
            <w:pPr>
              <w:spacing w:line="312" w:lineRule="auto"/>
              <w:ind w:right="-285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pt-PT"/>
              </w:rPr>
            </w:pPr>
          </w:p>
        </w:tc>
      </w:tr>
    </w:tbl>
    <w:p w:rsidR="002A2187" w:rsidRPr="00E24037" w:rsidRDefault="002A2187" w:rsidP="002A2187">
      <w:pPr>
        <w:spacing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037">
        <w:rPr>
          <w:rFonts w:ascii="Arial" w:hAnsi="Arial" w:cs="Arial"/>
          <w:b/>
          <w:color w:val="000000"/>
          <w:sz w:val="20"/>
          <w:szCs w:val="20"/>
        </w:rPr>
        <w:t>Gabinete de prensa/ Agencia de comunicación SEUR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2A2187" w:rsidRPr="00E24037" w:rsidTr="00C11EA5">
        <w:trPr>
          <w:trHeight w:val="263"/>
        </w:trPr>
        <w:tc>
          <w:tcPr>
            <w:tcW w:w="4322" w:type="dxa"/>
          </w:tcPr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Dpto. Comunicación y Marca SEUR: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Laura Gonzalvo 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91 322 27 52 </w:t>
            </w:r>
          </w:p>
          <w:p w:rsidR="002A2187" w:rsidRPr="00E24037" w:rsidRDefault="002C774B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6" w:history="1">
              <w:r w:rsidR="002A2187" w:rsidRPr="00E24037">
                <w:rPr>
                  <w:rFonts w:ascii="Arial" w:hAnsi="Arial" w:cs="Arial"/>
                  <w:sz w:val="20"/>
                  <w:szCs w:val="20"/>
                </w:rPr>
                <w:t>laura.gonzalvo@seur.net</w:t>
              </w:r>
            </w:hyperlink>
            <w:r w:rsidR="002A2187"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Patricia Polo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91 322 28 37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color w:val="000000"/>
                <w:sz w:val="20"/>
                <w:szCs w:val="20"/>
              </w:rPr>
              <w:t>patricia.polo@seur.net</w:t>
            </w:r>
          </w:p>
        </w:tc>
        <w:tc>
          <w:tcPr>
            <w:tcW w:w="4322" w:type="dxa"/>
          </w:tcPr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Elena Barrera 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TINKLE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91 702 10 10   </w:t>
            </w:r>
          </w:p>
          <w:p w:rsidR="002A2187" w:rsidRPr="00E24037" w:rsidRDefault="002C774B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7" w:history="1">
              <w:r w:rsidR="002A2187" w:rsidRPr="00E24037">
                <w:rPr>
                  <w:rFonts w:ascii="Arial" w:hAnsi="Arial" w:cs="Arial"/>
                  <w:sz w:val="20"/>
                  <w:szCs w:val="20"/>
                </w:rPr>
                <w:t>ebarrera@tinkle.es</w:t>
              </w:r>
            </w:hyperlink>
            <w:r w:rsidR="002A2187" w:rsidRPr="00E24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A2187" w:rsidRPr="00E24037" w:rsidRDefault="002A2187" w:rsidP="00C11EA5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45866" w:rsidRPr="00E24037" w:rsidRDefault="00A45866" w:rsidP="008479E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sectPr w:rsidR="00A45866" w:rsidRPr="00E24037" w:rsidSect="001B4AED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27" w:rsidRDefault="00184227" w:rsidP="00034440">
      <w:r>
        <w:separator/>
      </w:r>
    </w:p>
  </w:endnote>
  <w:endnote w:type="continuationSeparator" w:id="0">
    <w:p w:rsidR="00184227" w:rsidRDefault="00184227" w:rsidP="0003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27" w:rsidRDefault="00184227" w:rsidP="00034440">
      <w:r>
        <w:separator/>
      </w:r>
    </w:p>
  </w:footnote>
  <w:footnote w:type="continuationSeparator" w:id="0">
    <w:p w:rsidR="00184227" w:rsidRDefault="00184227" w:rsidP="0003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46" w:rsidRDefault="00453C4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-220980</wp:posOffset>
          </wp:positionV>
          <wp:extent cx="1581150" cy="600075"/>
          <wp:effectExtent l="19050" t="0" r="0" b="0"/>
          <wp:wrapNone/>
          <wp:docPr id="2" name="Imagen 4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154" b="2481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3C46" w:rsidRDefault="00453C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AF8"/>
    <w:multiLevelType w:val="hybridMultilevel"/>
    <w:tmpl w:val="B09E1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E5D13"/>
    <w:multiLevelType w:val="hybridMultilevel"/>
    <w:tmpl w:val="EE140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908E4"/>
    <w:rsid w:val="0002070B"/>
    <w:rsid w:val="00023AF2"/>
    <w:rsid w:val="00025BA6"/>
    <w:rsid w:val="00034440"/>
    <w:rsid w:val="0014236A"/>
    <w:rsid w:val="00184227"/>
    <w:rsid w:val="001B4AED"/>
    <w:rsid w:val="001D7C20"/>
    <w:rsid w:val="001E4A40"/>
    <w:rsid w:val="001F5757"/>
    <w:rsid w:val="00225C4A"/>
    <w:rsid w:val="00240B10"/>
    <w:rsid w:val="00273FC3"/>
    <w:rsid w:val="002A0055"/>
    <w:rsid w:val="002A2187"/>
    <w:rsid w:val="002C0D82"/>
    <w:rsid w:val="002C774B"/>
    <w:rsid w:val="002E2B1A"/>
    <w:rsid w:val="003039E2"/>
    <w:rsid w:val="00324967"/>
    <w:rsid w:val="003931A0"/>
    <w:rsid w:val="00403AB5"/>
    <w:rsid w:val="00453C46"/>
    <w:rsid w:val="00494A6D"/>
    <w:rsid w:val="00497CFD"/>
    <w:rsid w:val="004A033A"/>
    <w:rsid w:val="004C61D2"/>
    <w:rsid w:val="004D359D"/>
    <w:rsid w:val="004D6542"/>
    <w:rsid w:val="0053442E"/>
    <w:rsid w:val="00540355"/>
    <w:rsid w:val="00553FB8"/>
    <w:rsid w:val="005822A8"/>
    <w:rsid w:val="005D0C6A"/>
    <w:rsid w:val="006108A0"/>
    <w:rsid w:val="00634120"/>
    <w:rsid w:val="00644AB4"/>
    <w:rsid w:val="00692432"/>
    <w:rsid w:val="00705904"/>
    <w:rsid w:val="00720FE2"/>
    <w:rsid w:val="007271C0"/>
    <w:rsid w:val="00742121"/>
    <w:rsid w:val="00781D81"/>
    <w:rsid w:val="007A1810"/>
    <w:rsid w:val="007F39A0"/>
    <w:rsid w:val="00822704"/>
    <w:rsid w:val="008479EB"/>
    <w:rsid w:val="00857DEE"/>
    <w:rsid w:val="00881DA9"/>
    <w:rsid w:val="008A4BE9"/>
    <w:rsid w:val="008F45E5"/>
    <w:rsid w:val="008F7B70"/>
    <w:rsid w:val="00950D50"/>
    <w:rsid w:val="0095149E"/>
    <w:rsid w:val="009671DC"/>
    <w:rsid w:val="00980EC0"/>
    <w:rsid w:val="00985B5E"/>
    <w:rsid w:val="009C44DB"/>
    <w:rsid w:val="009F1076"/>
    <w:rsid w:val="00A35EF4"/>
    <w:rsid w:val="00A45866"/>
    <w:rsid w:val="00A84A0A"/>
    <w:rsid w:val="00A95F1A"/>
    <w:rsid w:val="00AD73C2"/>
    <w:rsid w:val="00AF1608"/>
    <w:rsid w:val="00B41C42"/>
    <w:rsid w:val="00B42DBE"/>
    <w:rsid w:val="00B736D0"/>
    <w:rsid w:val="00B81F69"/>
    <w:rsid w:val="00B9578C"/>
    <w:rsid w:val="00BA012E"/>
    <w:rsid w:val="00BE32A2"/>
    <w:rsid w:val="00C11EA5"/>
    <w:rsid w:val="00C51C49"/>
    <w:rsid w:val="00CB12A6"/>
    <w:rsid w:val="00CC6E75"/>
    <w:rsid w:val="00DE46ED"/>
    <w:rsid w:val="00E04AD8"/>
    <w:rsid w:val="00E24037"/>
    <w:rsid w:val="00E30E57"/>
    <w:rsid w:val="00E81433"/>
    <w:rsid w:val="00E824DB"/>
    <w:rsid w:val="00EA53D3"/>
    <w:rsid w:val="00EE5461"/>
    <w:rsid w:val="00F534F6"/>
    <w:rsid w:val="00F57DED"/>
    <w:rsid w:val="00F72073"/>
    <w:rsid w:val="00F844DC"/>
    <w:rsid w:val="00F9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F908E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908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44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4440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21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69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F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F69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F908E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908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44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4440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21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69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F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F69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mailto:ebarrera@tinkle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laura.gonzalvo@seur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eur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ladeprensa.seur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oenvioporseur.com/" TargetMode="External"/><Relationship Id="rId14" Type="http://schemas.openxmlformats.org/officeDocument/2006/relationships/hyperlink" Target="http://www.linkedin.com/company/SEUR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ppastor</cp:lastModifiedBy>
  <cp:revision>2</cp:revision>
  <cp:lastPrinted>2017-02-23T07:58:00Z</cp:lastPrinted>
  <dcterms:created xsi:type="dcterms:W3CDTF">2017-02-23T11:35:00Z</dcterms:created>
  <dcterms:modified xsi:type="dcterms:W3CDTF">2017-02-23T11:35:00Z</dcterms:modified>
</cp:coreProperties>
</file>